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9EA" w:rsidRDefault="000C74C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0B19EA" w:rsidRDefault="000C74C6">
      <w:pPr>
        <w:framePr w:w="2640" w:wrap="auto" w:hAnchor="text" w:x="720" w:y="719"/>
        <w:widowControl w:val="0"/>
        <w:autoSpaceDE w:val="0"/>
        <w:autoSpaceDN w:val="0"/>
        <w:spacing w:before="0" w:after="0" w:line="677" w:lineRule="exact"/>
        <w:jc w:val="left"/>
        <w:rPr>
          <w:rFonts w:ascii="DJGIRM+Arial-Black"/>
          <w:color w:val="01415D"/>
          <w:sz w:val="48"/>
        </w:rPr>
      </w:pPr>
      <w:r>
        <w:rPr>
          <w:rFonts w:ascii="DJGIRM+Arial-Black"/>
          <w:color w:val="01415D"/>
          <w:sz w:val="48"/>
        </w:rPr>
        <w:t>VS-K20</w:t>
      </w:r>
    </w:p>
    <w:p w:rsidR="000B19EA" w:rsidRDefault="000C74C6">
      <w:pPr>
        <w:framePr w:w="11883" w:wrap="auto" w:hAnchor="text" w:x="774" w:y="2162"/>
        <w:widowControl w:val="0"/>
        <w:autoSpaceDE w:val="0"/>
        <w:autoSpaceDN w:val="0"/>
        <w:spacing w:before="0" w:after="0" w:line="290" w:lineRule="exact"/>
        <w:jc w:val="left"/>
        <w:rPr>
          <w:rFonts w:ascii="NDEICH+JXiaoLiSu" w:hAnsi="NDEICH+JXiaoLiSu" w:cs="NDEICH+JXiaoLiSu"/>
          <w:color w:val="221E1F"/>
          <w:sz w:val="28"/>
        </w:rPr>
      </w:pPr>
      <w:r>
        <w:rPr>
          <w:rFonts w:ascii="JWKTQJ+ArialMT"/>
          <w:color w:val="221E1F"/>
          <w:sz w:val="26"/>
        </w:rPr>
        <w:t>Lumens VS-K20</w:t>
      </w:r>
      <w:r>
        <w:rPr>
          <w:rFonts w:ascii="NDEICH+JXiaoLiSu" w:hAnsi="NDEICH+JXiaoLiSu" w:cs="NDEICH+JXiaoLiSu"/>
          <w:color w:val="221E1F"/>
          <w:sz w:val="28"/>
        </w:rPr>
        <w:t>键盘控制器，掌控大局的感觉。适用所有</w:t>
      </w:r>
      <w:r>
        <w:rPr>
          <w:rFonts w:ascii="JWKTQJ+ArialMT"/>
          <w:color w:val="221E1F"/>
          <w:sz w:val="26"/>
        </w:rPr>
        <w:t>Lumens</w:t>
      </w:r>
      <w:r>
        <w:rPr>
          <w:rFonts w:ascii="NDEICH+JXiaoLiSu" w:hAnsi="NDEICH+JXiaoLiSu" w:cs="NDEICH+JXiaoLiSu"/>
          <w:color w:val="221E1F"/>
          <w:sz w:val="28"/>
        </w:rPr>
        <w:t>高清远程摄像机。</w:t>
      </w:r>
    </w:p>
    <w:p w:rsidR="000B19EA" w:rsidRDefault="000C74C6">
      <w:pPr>
        <w:framePr w:w="1724" w:wrap="auto" w:hAnchor="text" w:x="4273" w:y="3746"/>
        <w:widowControl w:val="0"/>
        <w:autoSpaceDE w:val="0"/>
        <w:autoSpaceDN w:val="0"/>
        <w:spacing w:before="0" w:after="0" w:line="199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RS-232/RS422 IN</w:t>
      </w:r>
    </w:p>
    <w:p w:rsidR="000B19EA" w:rsidRDefault="000C74C6">
      <w:pPr>
        <w:framePr w:w="1313" w:wrap="auto" w:hAnchor="text" w:x="5657" w:y="4643"/>
        <w:widowControl w:val="0"/>
        <w:autoSpaceDE w:val="0"/>
        <w:autoSpaceDN w:val="0"/>
        <w:spacing w:before="0" w:after="0" w:line="201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高清摄像机</w:t>
      </w:r>
    </w:p>
    <w:p w:rsidR="000B19EA" w:rsidRDefault="000C74C6">
      <w:pPr>
        <w:framePr w:w="1313" w:wrap="auto" w:hAnchor="text" w:x="2399" w:y="4707"/>
        <w:widowControl w:val="0"/>
        <w:autoSpaceDE w:val="0"/>
        <w:autoSpaceDN w:val="0"/>
        <w:spacing w:before="0" w:after="0" w:line="201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键盘控制器</w:t>
      </w:r>
    </w:p>
    <w:p w:rsidR="000B19EA" w:rsidRDefault="000C74C6">
      <w:pPr>
        <w:framePr w:w="908" w:wrap="auto" w:hAnchor="text" w:x="8594" w:y="4772"/>
        <w:widowControl w:val="0"/>
        <w:autoSpaceDE w:val="0"/>
        <w:autoSpaceDN w:val="0"/>
        <w:spacing w:before="0" w:after="0" w:line="201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显示器</w:t>
      </w:r>
    </w:p>
    <w:p w:rsidR="000B19EA" w:rsidRDefault="000C74C6">
      <w:pPr>
        <w:framePr w:w="853" w:wrap="auto" w:hAnchor="text" w:x="5098" w:y="5652"/>
        <w:widowControl w:val="0"/>
        <w:autoSpaceDE w:val="0"/>
        <w:autoSpaceDN w:val="0"/>
        <w:spacing w:before="0" w:after="0" w:line="199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 xml:space="preserve">Power </w:t>
      </w:r>
    </w:p>
    <w:p w:rsidR="000B19EA" w:rsidRDefault="000C74C6">
      <w:pPr>
        <w:framePr w:w="853" w:wrap="auto" w:hAnchor="text" w:x="5098" w:y="5652"/>
        <w:widowControl w:val="0"/>
        <w:autoSpaceDE w:val="0"/>
        <w:autoSpaceDN w:val="0"/>
        <w:spacing w:before="0" w:after="0" w:line="201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DC12V</w:t>
      </w:r>
    </w:p>
    <w:p w:rsidR="000B19EA" w:rsidRDefault="000C74C6">
      <w:pPr>
        <w:framePr w:w="1313" w:wrap="auto" w:hAnchor="text" w:x="8019" w:y="5841"/>
        <w:widowControl w:val="0"/>
        <w:autoSpaceDE w:val="0"/>
        <w:autoSpaceDN w:val="0"/>
        <w:spacing w:before="0" w:after="0" w:line="201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电源适配器</w:t>
      </w:r>
    </w:p>
    <w:p w:rsidR="000B19EA" w:rsidRDefault="000C74C6">
      <w:pPr>
        <w:framePr w:w="1982" w:wrap="auto" w:hAnchor="text" w:x="1704" w:y="7677"/>
        <w:widowControl w:val="0"/>
        <w:autoSpaceDE w:val="0"/>
        <w:autoSpaceDN w:val="0"/>
        <w:spacing w:before="0" w:after="0" w:line="360" w:lineRule="exact"/>
        <w:jc w:val="left"/>
        <w:rPr>
          <w:rFonts w:ascii="NDEICH+JXiaoLiSu" w:hAnsi="NDEICH+JXiaoLiSu" w:cs="NDEICH+JXiaoLiSu"/>
          <w:color w:val="01415D"/>
          <w:sz w:val="36"/>
        </w:rPr>
      </w:pPr>
      <w:r>
        <w:rPr>
          <w:rFonts w:ascii="NDEICH+JXiaoLiSu" w:hAnsi="NDEICH+JXiaoLiSu" w:cs="NDEICH+JXiaoLiSu"/>
          <w:color w:val="01415D"/>
          <w:sz w:val="36"/>
        </w:rPr>
        <w:t>主要特色</w:t>
      </w:r>
    </w:p>
    <w:p w:rsidR="000B19EA" w:rsidRDefault="000C74C6">
      <w:pPr>
        <w:framePr w:w="6972" w:wrap="auto" w:hAnchor="text" w:x="1865" w:y="8221"/>
        <w:widowControl w:val="0"/>
        <w:autoSpaceDE w:val="0"/>
        <w:autoSpaceDN w:val="0"/>
        <w:spacing w:before="0" w:after="0" w:line="370" w:lineRule="exact"/>
        <w:jc w:val="left"/>
        <w:rPr>
          <w:rFonts w:ascii="NDEICH+JXiaoLiSu" w:hAnsi="NDEICH+JXiaoLiSu" w:cs="NDEICH+JXiaoLiSu"/>
          <w:color w:val="221E1F"/>
          <w:sz w:val="26"/>
        </w:rPr>
      </w:pPr>
      <w:r>
        <w:rPr>
          <w:rFonts w:ascii="CTIQUA+AdobeArabic-Regular" w:hAnsi="CTIQUA+AdobeArabic-Regular" w:cs="CTIQUA+AdobeArabic-Regular"/>
          <w:color w:val="221E1F"/>
          <w:sz w:val="26"/>
        </w:rPr>
        <w:t xml:space="preserve">•  </w:t>
      </w:r>
      <w:r>
        <w:rPr>
          <w:rFonts w:ascii="NDEICH+JXiaoLiSu" w:hAnsi="NDEICH+JXiaoLiSu" w:cs="NDEICH+JXiaoLiSu"/>
          <w:color w:val="221E1F"/>
          <w:sz w:val="26"/>
        </w:rPr>
        <w:t>操纵杆方便操作水平</w:t>
      </w:r>
      <w:r>
        <w:rPr>
          <w:rFonts w:ascii="NDEICH+JXiaoLiSu" w:hAnsi="NDEICH+JXiaoLiSu" w:cs="NDEICH+JXiaoLiSu"/>
          <w:color w:val="221E1F"/>
          <w:sz w:val="26"/>
        </w:rPr>
        <w:t>/</w:t>
      </w:r>
      <w:r>
        <w:rPr>
          <w:rFonts w:ascii="NDEICH+JXiaoLiSu" w:hAnsi="NDEICH+JXiaoLiSu" w:cs="NDEICH+JXiaoLiSu"/>
          <w:color w:val="221E1F"/>
          <w:sz w:val="26"/>
        </w:rPr>
        <w:t>俯仰</w:t>
      </w:r>
      <w:r>
        <w:rPr>
          <w:rFonts w:ascii="NDEICH+JXiaoLiSu" w:hAnsi="NDEICH+JXiaoLiSu" w:cs="NDEICH+JXiaoLiSu"/>
          <w:color w:val="221E1F"/>
          <w:sz w:val="26"/>
        </w:rPr>
        <w:t>/</w:t>
      </w:r>
      <w:r>
        <w:rPr>
          <w:rFonts w:ascii="NDEICH+JXiaoLiSu" w:hAnsi="NDEICH+JXiaoLiSu" w:cs="NDEICH+JXiaoLiSu"/>
          <w:color w:val="221E1F"/>
          <w:sz w:val="26"/>
        </w:rPr>
        <w:t>变焦</w:t>
      </w:r>
      <w:r>
        <w:rPr>
          <w:rFonts w:ascii="NDEICH+JXiaoLiSu" w:hAnsi="NDEICH+JXiaoLiSu" w:cs="NDEICH+JXiaoLiSu"/>
          <w:color w:val="221E1F"/>
          <w:sz w:val="26"/>
        </w:rPr>
        <w:t>/</w:t>
      </w:r>
      <w:r>
        <w:rPr>
          <w:rFonts w:ascii="NDEICH+JXiaoLiSu" w:hAnsi="NDEICH+JXiaoLiSu" w:cs="NDEICH+JXiaoLiSu"/>
          <w:color w:val="221E1F"/>
          <w:sz w:val="26"/>
        </w:rPr>
        <w:t>对焦</w:t>
      </w:r>
    </w:p>
    <w:p w:rsidR="000B19EA" w:rsidRDefault="000C74C6">
      <w:pPr>
        <w:framePr w:w="6972" w:wrap="auto" w:hAnchor="text" w:x="1865" w:y="8221"/>
        <w:widowControl w:val="0"/>
        <w:autoSpaceDE w:val="0"/>
        <w:autoSpaceDN w:val="0"/>
        <w:spacing w:before="0" w:after="0" w:line="370" w:lineRule="exact"/>
        <w:jc w:val="left"/>
        <w:rPr>
          <w:rFonts w:ascii="NDEICH+JXiaoLiSu" w:hAnsi="NDEICH+JXiaoLiSu" w:cs="NDEICH+JXiaoLiSu"/>
          <w:color w:val="221E1F"/>
          <w:sz w:val="26"/>
        </w:rPr>
      </w:pPr>
      <w:r>
        <w:rPr>
          <w:rFonts w:ascii="CTIQUA+AdobeArabic-Regular" w:hAnsi="CTIQUA+AdobeArabic-Regular" w:cs="CTIQUA+AdobeArabic-Regular"/>
          <w:color w:val="221E1F"/>
          <w:sz w:val="26"/>
        </w:rPr>
        <w:t xml:space="preserve">•  </w:t>
      </w:r>
      <w:r>
        <w:rPr>
          <w:rFonts w:ascii="NDEICH+JXiaoLiSu" w:hAnsi="NDEICH+JXiaoLiSu" w:cs="NDEICH+JXiaoLiSu"/>
          <w:color w:val="221E1F"/>
          <w:sz w:val="26"/>
        </w:rPr>
        <w:t>支持</w:t>
      </w:r>
      <w:r>
        <w:rPr>
          <w:rFonts w:ascii="NDEICH+JXiaoLiSu" w:hAnsi="NDEICH+JXiaoLiSu" w:cs="NDEICH+JXiaoLiSu"/>
          <w:color w:val="221E1F"/>
          <w:sz w:val="26"/>
        </w:rPr>
        <w:t xml:space="preserve"> </w:t>
      </w:r>
      <w:r>
        <w:rPr>
          <w:rFonts w:ascii="JWKTQJ+ArialMT"/>
          <w:color w:val="221E1F"/>
          <w:sz w:val="24"/>
        </w:rPr>
        <w:t>RS-232/RS-422</w:t>
      </w:r>
      <w:r>
        <w:rPr>
          <w:rFonts w:ascii="NDEICH+JXiaoLiSu" w:hAnsi="NDEICH+JXiaoLiSu" w:cs="NDEICH+JXiaoLiSu"/>
          <w:color w:val="221E1F"/>
          <w:sz w:val="26"/>
        </w:rPr>
        <w:t>通讯协定，可支持长距离传输</w:t>
      </w:r>
    </w:p>
    <w:p w:rsidR="000B19EA" w:rsidRDefault="000C74C6">
      <w:pPr>
        <w:framePr w:w="6972" w:wrap="auto" w:hAnchor="text" w:x="1865" w:y="8221"/>
        <w:widowControl w:val="0"/>
        <w:autoSpaceDE w:val="0"/>
        <w:autoSpaceDN w:val="0"/>
        <w:spacing w:before="0" w:after="0" w:line="370" w:lineRule="exact"/>
        <w:jc w:val="left"/>
        <w:rPr>
          <w:rFonts w:ascii="NDEICH+JXiaoLiSu" w:hAnsi="NDEICH+JXiaoLiSu" w:cs="NDEICH+JXiaoLiSu"/>
          <w:color w:val="221E1F"/>
          <w:sz w:val="26"/>
        </w:rPr>
      </w:pPr>
      <w:r>
        <w:rPr>
          <w:rFonts w:ascii="CTIQUA+AdobeArabic-Regular" w:hAnsi="CTIQUA+AdobeArabic-Regular" w:cs="CTIQUA+AdobeArabic-Regular"/>
          <w:color w:val="221E1F"/>
          <w:sz w:val="26"/>
        </w:rPr>
        <w:t xml:space="preserve">•  </w:t>
      </w:r>
      <w:r>
        <w:rPr>
          <w:rFonts w:ascii="NDEICH+JXiaoLiSu" w:hAnsi="NDEICH+JXiaoLiSu" w:cs="NDEICH+JXiaoLiSu"/>
          <w:color w:val="221E1F"/>
          <w:sz w:val="26"/>
        </w:rPr>
        <w:t>高亮度</w:t>
      </w:r>
      <w:r>
        <w:rPr>
          <w:rFonts w:ascii="NDEICH+JXiaoLiSu" w:hAnsi="NDEICH+JXiaoLiSu" w:cs="NDEICH+JXiaoLiSu"/>
          <w:color w:val="221E1F"/>
          <w:sz w:val="26"/>
        </w:rPr>
        <w:t xml:space="preserve"> </w:t>
      </w:r>
      <w:r>
        <w:rPr>
          <w:rFonts w:ascii="JWKTQJ+ArialMT"/>
          <w:color w:val="221E1F"/>
          <w:sz w:val="24"/>
        </w:rPr>
        <w:t>OLED</w:t>
      </w:r>
      <w:r>
        <w:rPr>
          <w:rFonts w:ascii="NDEICH+JXiaoLiSu" w:hAnsi="NDEICH+JXiaoLiSu" w:cs="NDEICH+JXiaoLiSu"/>
          <w:color w:val="221E1F"/>
          <w:sz w:val="26"/>
        </w:rPr>
        <w:t>屏幕显示</w:t>
      </w:r>
    </w:p>
    <w:p w:rsidR="000B19EA" w:rsidRDefault="000C74C6">
      <w:pPr>
        <w:framePr w:w="6972" w:wrap="auto" w:hAnchor="text" w:x="1865" w:y="8221"/>
        <w:widowControl w:val="0"/>
        <w:autoSpaceDE w:val="0"/>
        <w:autoSpaceDN w:val="0"/>
        <w:spacing w:before="0" w:after="0" w:line="370" w:lineRule="exact"/>
        <w:jc w:val="left"/>
        <w:rPr>
          <w:rFonts w:ascii="NDEICH+JXiaoLiSu" w:hAnsi="NDEICH+JXiaoLiSu" w:cs="NDEICH+JXiaoLiSu"/>
          <w:color w:val="221E1F"/>
          <w:sz w:val="26"/>
        </w:rPr>
      </w:pPr>
      <w:r>
        <w:rPr>
          <w:rFonts w:ascii="CTIQUA+AdobeArabic-Regular" w:hAnsi="CTIQUA+AdobeArabic-Regular" w:cs="CTIQUA+AdobeArabic-Regular"/>
          <w:color w:val="221E1F"/>
          <w:sz w:val="26"/>
        </w:rPr>
        <w:t xml:space="preserve">•  </w:t>
      </w:r>
      <w:r>
        <w:rPr>
          <w:rFonts w:ascii="NDEICH+JXiaoLiSu" w:hAnsi="NDEICH+JXiaoLiSu" w:cs="NDEICH+JXiaoLiSu"/>
          <w:color w:val="221E1F"/>
          <w:sz w:val="26"/>
        </w:rPr>
        <w:t>多层密码保护，以防非法操作及设定</w:t>
      </w:r>
    </w:p>
    <w:p w:rsidR="000B19EA" w:rsidRDefault="000C74C6">
      <w:pPr>
        <w:framePr w:w="6972" w:wrap="auto" w:hAnchor="text" w:x="1865" w:y="8221"/>
        <w:widowControl w:val="0"/>
        <w:autoSpaceDE w:val="0"/>
        <w:autoSpaceDN w:val="0"/>
        <w:spacing w:before="0" w:after="0" w:line="370" w:lineRule="exact"/>
        <w:jc w:val="left"/>
        <w:rPr>
          <w:rFonts w:ascii="NDEICH+JXiaoLiSu" w:hAnsi="NDEICH+JXiaoLiSu" w:cs="NDEICH+JXiaoLiSu"/>
          <w:color w:val="221E1F"/>
          <w:sz w:val="26"/>
        </w:rPr>
      </w:pPr>
      <w:r>
        <w:rPr>
          <w:rFonts w:ascii="CTIQUA+AdobeArabic-Regular" w:hAnsi="CTIQUA+AdobeArabic-Regular" w:cs="CTIQUA+AdobeArabic-Regular"/>
          <w:color w:val="221E1F"/>
          <w:sz w:val="26"/>
        </w:rPr>
        <w:t xml:space="preserve">•  </w:t>
      </w:r>
      <w:r>
        <w:rPr>
          <w:rFonts w:ascii="NDEICH+JXiaoLiSu" w:hAnsi="NDEICH+JXiaoLiSu" w:cs="NDEICH+JXiaoLiSu"/>
          <w:color w:val="221E1F"/>
          <w:sz w:val="26"/>
        </w:rPr>
        <w:t>按键自动背光</w:t>
      </w:r>
    </w:p>
    <w:p w:rsidR="000B19EA" w:rsidRDefault="000C74C6">
      <w:pPr>
        <w:framePr w:w="1982" w:wrap="auto" w:hAnchor="text" w:x="692" w:y="11388"/>
        <w:widowControl w:val="0"/>
        <w:autoSpaceDE w:val="0"/>
        <w:autoSpaceDN w:val="0"/>
        <w:spacing w:before="0" w:after="0" w:line="360" w:lineRule="exact"/>
        <w:jc w:val="left"/>
        <w:rPr>
          <w:rFonts w:ascii="NDEICH+JXiaoLiSu" w:hAnsi="NDEICH+JXiaoLiSu" w:cs="NDEICH+JXiaoLiSu"/>
          <w:color w:val="01415D"/>
          <w:sz w:val="36"/>
        </w:rPr>
      </w:pPr>
      <w:r w:rsidRPr="000C74C6">
        <w:rPr>
          <w:rFonts w:ascii="NDEICH+JXiaoLiSu" w:hAnsi="NDEICH+JXiaoLiSu" w:cs="NDEICH+JXiaoLiSu"/>
          <w:color w:val="01415D"/>
          <w:sz w:val="36"/>
          <w:highlight w:val="darkGray"/>
        </w:rPr>
        <w:t>产品规格</w:t>
      </w:r>
    </w:p>
    <w:p w:rsidR="000B19EA" w:rsidRDefault="000C74C6">
      <w:pPr>
        <w:framePr w:w="1107" w:wrap="auto" w:hAnchor="text" w:x="1300" w:y="12052"/>
        <w:widowControl w:val="0"/>
        <w:autoSpaceDE w:val="0"/>
        <w:autoSpaceDN w:val="0"/>
        <w:spacing w:before="0" w:after="0" w:line="200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通讯端口</w:t>
      </w:r>
    </w:p>
    <w:p w:rsidR="000B19EA" w:rsidRDefault="000C74C6">
      <w:pPr>
        <w:framePr w:w="1107" w:wrap="auto" w:hAnchor="text" w:x="1300" w:y="12052"/>
        <w:widowControl w:val="0"/>
        <w:autoSpaceDE w:val="0"/>
        <w:autoSpaceDN w:val="0"/>
        <w:spacing w:before="0" w:after="0" w:line="331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通讯协议</w:t>
      </w:r>
    </w:p>
    <w:p w:rsidR="000B19EA" w:rsidRDefault="000C74C6">
      <w:pPr>
        <w:framePr w:w="1107" w:wrap="auto" w:hAnchor="text" w:x="1300" w:y="12052"/>
        <w:widowControl w:val="0"/>
        <w:autoSpaceDE w:val="0"/>
        <w:autoSpaceDN w:val="0"/>
        <w:spacing w:before="0" w:after="0" w:line="331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波特率</w:t>
      </w:r>
    </w:p>
    <w:p w:rsidR="000B19EA" w:rsidRDefault="000C74C6">
      <w:pPr>
        <w:framePr w:w="1392" w:wrap="auto" w:hAnchor="text" w:x="2999" w:y="12048"/>
        <w:widowControl w:val="0"/>
        <w:autoSpaceDE w:val="0"/>
        <w:autoSpaceDN w:val="0"/>
        <w:spacing w:before="0" w:after="0" w:line="201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Mini Din 8PIN</w:t>
      </w:r>
    </w:p>
    <w:p w:rsidR="000B19EA" w:rsidRDefault="000C74C6">
      <w:pPr>
        <w:framePr w:w="1392" w:wrap="auto" w:hAnchor="text" w:x="2999" w:y="12048"/>
        <w:widowControl w:val="0"/>
        <w:autoSpaceDE w:val="0"/>
        <w:autoSpaceDN w:val="0"/>
        <w:spacing w:before="0" w:after="0" w:line="331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VISCA</w:t>
      </w:r>
    </w:p>
    <w:p w:rsidR="000B19EA" w:rsidRDefault="000C74C6">
      <w:pPr>
        <w:framePr w:w="1107" w:wrap="auto" w:hAnchor="text" w:x="6146" w:y="12085"/>
        <w:widowControl w:val="0"/>
        <w:autoSpaceDE w:val="0"/>
        <w:autoSpaceDN w:val="0"/>
        <w:spacing w:before="0" w:after="0" w:line="200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背光键盘</w:t>
      </w:r>
    </w:p>
    <w:p w:rsidR="000B19EA" w:rsidRDefault="000C74C6">
      <w:pPr>
        <w:framePr w:w="1107" w:wrap="auto" w:hAnchor="text" w:x="6146" w:y="12085"/>
        <w:widowControl w:val="0"/>
        <w:autoSpaceDE w:val="0"/>
        <w:autoSpaceDN w:val="0"/>
        <w:spacing w:before="0" w:after="0" w:line="396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输入电压</w:t>
      </w:r>
    </w:p>
    <w:p w:rsidR="000B19EA" w:rsidRDefault="000C74C6">
      <w:pPr>
        <w:framePr w:w="1107" w:wrap="auto" w:hAnchor="text" w:x="6146" w:y="12085"/>
        <w:widowControl w:val="0"/>
        <w:autoSpaceDE w:val="0"/>
        <w:autoSpaceDN w:val="0"/>
        <w:spacing w:before="0" w:after="0" w:line="396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功耗</w:t>
      </w:r>
    </w:p>
    <w:p w:rsidR="000B19EA" w:rsidRDefault="000C74C6">
      <w:pPr>
        <w:framePr w:w="1235" w:wrap="auto" w:hAnchor="text" w:x="7517" w:y="12085"/>
        <w:widowControl w:val="0"/>
        <w:autoSpaceDE w:val="0"/>
        <w:autoSpaceDN w:val="0"/>
        <w:spacing w:before="0" w:after="0" w:line="200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自动</w:t>
      </w:r>
      <w:r>
        <w:rPr>
          <w:rFonts w:ascii="NDEICH+JXiaoLiSu" w:hAnsi="NDEICH+JXiaoLiSu" w:cs="NDEICH+JXiaoLiSu"/>
          <w:color w:val="221E1F"/>
          <w:sz w:val="20"/>
        </w:rPr>
        <w:t>/</w:t>
      </w:r>
      <w:r>
        <w:rPr>
          <w:rFonts w:ascii="NDEICH+JXiaoLiSu" w:hAnsi="NDEICH+JXiaoLiSu" w:cs="NDEICH+JXiaoLiSu"/>
          <w:color w:val="221E1F"/>
          <w:sz w:val="20"/>
        </w:rPr>
        <w:t>手动</w:t>
      </w:r>
    </w:p>
    <w:p w:rsidR="000B19EA" w:rsidRDefault="000C74C6">
      <w:pPr>
        <w:framePr w:w="857" w:wrap="auto" w:hAnchor="text" w:x="7517" w:y="12476"/>
        <w:widowControl w:val="0"/>
        <w:autoSpaceDE w:val="0"/>
        <w:autoSpaceDN w:val="0"/>
        <w:spacing w:before="0" w:after="0" w:line="201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DC12V</w:t>
      </w:r>
    </w:p>
    <w:p w:rsidR="000B19EA" w:rsidRDefault="000C74C6">
      <w:pPr>
        <w:framePr w:w="1592" w:wrap="auto" w:hAnchor="text" w:x="2999" w:y="12710"/>
        <w:widowControl w:val="0"/>
        <w:autoSpaceDE w:val="0"/>
        <w:autoSpaceDN w:val="0"/>
        <w:spacing w:before="0" w:after="0" w:line="201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9600/38400 bps</w:t>
      </w:r>
    </w:p>
    <w:p w:rsidR="000B19EA" w:rsidRDefault="000C74C6">
      <w:pPr>
        <w:framePr w:w="1592" w:wrap="auto" w:hAnchor="text" w:x="2999" w:y="12710"/>
        <w:widowControl w:val="0"/>
        <w:autoSpaceDE w:val="0"/>
        <w:autoSpaceDN w:val="0"/>
        <w:spacing w:before="0" w:after="0" w:line="333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JWKTQJ+ArialMT"/>
          <w:color w:val="221E1F"/>
          <w:sz w:val="18"/>
        </w:rPr>
        <w:t>7</w:t>
      </w:r>
      <w:r>
        <w:rPr>
          <w:rFonts w:ascii="NDEICH+JXiaoLiSu" w:hAnsi="NDEICH+JXiaoLiSu" w:cs="NDEICH+JXiaoLiSu"/>
          <w:color w:val="221E1F"/>
          <w:sz w:val="20"/>
        </w:rPr>
        <w:t>台</w:t>
      </w:r>
    </w:p>
    <w:p w:rsidR="000B19EA" w:rsidRDefault="000C74C6">
      <w:pPr>
        <w:framePr w:w="701" w:wrap="auto" w:hAnchor="text" w:x="7517" w:y="12872"/>
        <w:widowControl w:val="0"/>
        <w:autoSpaceDE w:val="0"/>
        <w:autoSpaceDN w:val="0"/>
        <w:spacing w:before="0" w:after="0" w:line="201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&lt; 2W</w:t>
      </w:r>
    </w:p>
    <w:p w:rsidR="000B19EA" w:rsidRDefault="000C74C6">
      <w:pPr>
        <w:framePr w:w="1309" w:wrap="auto" w:hAnchor="text" w:x="1300" w:y="13046"/>
        <w:widowControl w:val="0"/>
        <w:autoSpaceDE w:val="0"/>
        <w:autoSpaceDN w:val="0"/>
        <w:spacing w:before="0" w:after="0" w:line="200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摄像机控制</w:t>
      </w:r>
    </w:p>
    <w:p w:rsidR="000B19EA" w:rsidRDefault="000C74C6">
      <w:pPr>
        <w:framePr w:w="1309" w:wrap="auto" w:hAnchor="text" w:x="1300" w:y="13046"/>
        <w:widowControl w:val="0"/>
        <w:autoSpaceDE w:val="0"/>
        <w:autoSpaceDN w:val="0"/>
        <w:spacing w:before="0" w:after="0" w:line="331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操纵杆</w:t>
      </w:r>
    </w:p>
    <w:p w:rsidR="000B19EA" w:rsidRDefault="000C74C6">
      <w:pPr>
        <w:framePr w:w="703" w:wrap="auto" w:hAnchor="text" w:x="6146" w:y="13273"/>
        <w:widowControl w:val="0"/>
        <w:autoSpaceDE w:val="0"/>
        <w:autoSpaceDN w:val="0"/>
        <w:spacing w:before="0" w:after="0" w:line="200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尺寸</w:t>
      </w:r>
    </w:p>
    <w:p w:rsidR="000B19EA" w:rsidRDefault="000C74C6">
      <w:pPr>
        <w:framePr w:w="3021" w:wrap="auto" w:hAnchor="text" w:x="7517" w:y="13268"/>
        <w:widowControl w:val="0"/>
        <w:autoSpaceDE w:val="0"/>
        <w:autoSpaceDN w:val="0"/>
        <w:spacing w:before="0" w:after="0" w:line="201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200 x 120 x 103 mm  (L x W x H)</w:t>
      </w:r>
    </w:p>
    <w:p w:rsidR="000B19EA" w:rsidRDefault="000C74C6">
      <w:pPr>
        <w:framePr w:w="3021" w:wrap="auto" w:hAnchor="text" w:x="7517" w:y="13268"/>
        <w:widowControl w:val="0"/>
        <w:autoSpaceDE w:val="0"/>
        <w:autoSpaceDN w:val="0"/>
        <w:spacing w:before="0" w:after="0" w:line="396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0.5 kg</w:t>
      </w:r>
    </w:p>
    <w:p w:rsidR="000B19EA" w:rsidRDefault="000C74C6">
      <w:pPr>
        <w:framePr w:w="2490" w:wrap="auto" w:hAnchor="text" w:x="2999" w:y="13374"/>
        <w:widowControl w:val="0"/>
        <w:autoSpaceDE w:val="0"/>
        <w:autoSpaceDN w:val="0"/>
        <w:spacing w:before="0" w:after="0" w:line="201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4</w:t>
      </w:r>
      <w:r>
        <w:rPr>
          <w:rFonts w:ascii="NDEICH+JXiaoLiSu" w:hAnsi="NDEICH+JXiaoLiSu" w:cs="NDEICH+JXiaoLiSu"/>
          <w:color w:val="221E1F"/>
          <w:sz w:val="20"/>
        </w:rPr>
        <w:t>轴</w:t>
      </w:r>
      <w:r>
        <w:rPr>
          <w:rFonts w:ascii="NDEICH+JXiaoLiSu" w:hAnsi="NDEICH+JXiaoLiSu" w:cs="NDEICH+JXiaoLiSu"/>
          <w:color w:val="221E1F"/>
          <w:sz w:val="20"/>
        </w:rPr>
        <w:t xml:space="preserve"> </w:t>
      </w:r>
      <w:r>
        <w:rPr>
          <w:rFonts w:ascii="JWKTQJ+ArialMT"/>
          <w:color w:val="221E1F"/>
          <w:sz w:val="18"/>
        </w:rPr>
        <w:t xml:space="preserve"> (Pan/Tilt/Zoom/Focus)</w:t>
      </w:r>
    </w:p>
    <w:p w:rsidR="000B19EA" w:rsidRDefault="000C74C6">
      <w:pPr>
        <w:framePr w:w="2490" w:wrap="auto" w:hAnchor="text" w:x="2999" w:y="13374"/>
        <w:widowControl w:val="0"/>
        <w:autoSpaceDE w:val="0"/>
        <w:autoSpaceDN w:val="0"/>
        <w:spacing w:before="0" w:after="0" w:line="330" w:lineRule="exact"/>
        <w:jc w:val="left"/>
        <w:rPr>
          <w:rFonts w:ascii="JWKTQJ+ArialMT"/>
          <w:color w:val="221E1F"/>
          <w:sz w:val="18"/>
        </w:rPr>
      </w:pPr>
      <w:r>
        <w:rPr>
          <w:rFonts w:ascii="JWKTQJ+ArialMT"/>
          <w:color w:val="221E1F"/>
          <w:sz w:val="18"/>
        </w:rPr>
        <w:t>OLED</w:t>
      </w:r>
    </w:p>
    <w:p w:rsidR="000B19EA" w:rsidRDefault="000C74C6">
      <w:pPr>
        <w:framePr w:w="703" w:wrap="auto" w:hAnchor="text" w:x="6146" w:y="13669"/>
        <w:widowControl w:val="0"/>
        <w:autoSpaceDE w:val="0"/>
        <w:autoSpaceDN w:val="0"/>
        <w:spacing w:before="0" w:after="0" w:line="200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重量</w:t>
      </w:r>
    </w:p>
    <w:p w:rsidR="000B19EA" w:rsidRDefault="000C74C6">
      <w:pPr>
        <w:framePr w:w="1107" w:wrap="auto" w:hAnchor="text" w:x="1300" w:y="13708"/>
        <w:widowControl w:val="0"/>
        <w:autoSpaceDE w:val="0"/>
        <w:autoSpaceDN w:val="0"/>
        <w:spacing w:before="0" w:after="0" w:line="200" w:lineRule="exact"/>
        <w:jc w:val="left"/>
        <w:rPr>
          <w:rFonts w:ascii="NDEICH+JXiaoLiSu" w:hAnsi="NDEICH+JXiaoLiSu" w:cs="NDEICH+JXiaoLiSu"/>
          <w:color w:val="221E1F"/>
          <w:sz w:val="20"/>
        </w:rPr>
      </w:pPr>
      <w:r>
        <w:rPr>
          <w:rFonts w:ascii="NDEICH+JXiaoLiSu" w:hAnsi="NDEICH+JXiaoLiSu" w:cs="NDEICH+JXiaoLiSu"/>
          <w:color w:val="221E1F"/>
          <w:sz w:val="20"/>
        </w:rPr>
        <w:t>显示萤幕</w:t>
      </w:r>
    </w:p>
    <w:p w:rsidR="000B19EA" w:rsidRDefault="000C74C6">
      <w:pPr>
        <w:framePr w:w="1921" w:wrap="auto" w:hAnchor="text" w:x="3869" w:y="15156"/>
        <w:widowControl w:val="0"/>
        <w:autoSpaceDE w:val="0"/>
        <w:autoSpaceDN w:val="0"/>
        <w:spacing w:before="0" w:after="0" w:line="171" w:lineRule="exact"/>
        <w:jc w:val="left"/>
        <w:rPr>
          <w:rFonts w:ascii="AKEUFO+MicrosoftJhengHeiRegular" w:hAnsi="AKEUFO+MicrosoftJhengHeiRegular" w:cs="AKEUFO+MicrosoftJhengHeiRegular"/>
          <w:color w:val="FFFFFF"/>
          <w:sz w:val="13"/>
        </w:rPr>
      </w:pPr>
      <w:r>
        <w:rPr>
          <w:rFonts w:ascii="AKEUFO+MicrosoftJhengHeiRegular" w:hAnsi="AKEUFO+MicrosoftJhengHeiRegular" w:cs="AKEUFO+MicrosoftJhengHeiRegular"/>
          <w:color w:val="FFFFFF"/>
          <w:sz w:val="13"/>
        </w:rPr>
        <w:t>捷扬光电有限公司苏洲分公司</w:t>
      </w:r>
    </w:p>
    <w:p w:rsidR="000B19EA" w:rsidRDefault="000C74C6">
      <w:pPr>
        <w:framePr w:w="1580" w:wrap="auto" w:hAnchor="text" w:x="3822" w:y="15591"/>
        <w:widowControl w:val="0"/>
        <w:autoSpaceDE w:val="0"/>
        <w:autoSpaceDN w:val="0"/>
        <w:spacing w:before="0" w:after="0" w:line="149" w:lineRule="exact"/>
        <w:jc w:val="left"/>
        <w:rPr>
          <w:rFonts w:ascii="JWKTQJ+ArialMT"/>
          <w:color w:val="FFFFFF"/>
          <w:sz w:val="13"/>
        </w:rPr>
      </w:pPr>
      <w:r>
        <w:rPr>
          <w:rFonts w:ascii="JWKTQJ+ArialMT"/>
          <w:color w:val="FFFFFF"/>
          <w:sz w:val="13"/>
        </w:rPr>
        <w:t>Jhubei City 302,Taiwan</w:t>
      </w:r>
    </w:p>
    <w:p w:rsidR="000B19EA" w:rsidRDefault="000C74C6">
      <w:pPr>
        <w:framePr w:w="1457" w:wrap="auto" w:hAnchor="text" w:x="545" w:y="15903"/>
        <w:widowControl w:val="0"/>
        <w:autoSpaceDE w:val="0"/>
        <w:autoSpaceDN w:val="0"/>
        <w:spacing w:before="0" w:after="0" w:line="149" w:lineRule="exact"/>
        <w:jc w:val="left"/>
        <w:rPr>
          <w:rFonts w:ascii="JWKTQJ+ArialMT"/>
          <w:color w:val="FFFFFF"/>
          <w:sz w:val="13"/>
        </w:rPr>
      </w:pPr>
      <w:bookmarkStart w:id="0" w:name="_GoBack"/>
      <w:bookmarkEnd w:id="0"/>
      <w:r>
        <w:rPr>
          <w:rFonts w:ascii="JWKTQJ+ArialMT"/>
          <w:color w:val="FFFFFF"/>
          <w:sz w:val="13"/>
        </w:rPr>
        <w:t>www.MyLumens.com</w:t>
      </w:r>
    </w:p>
    <w:p w:rsidR="000B19EA" w:rsidRDefault="000C74C6">
      <w:pPr>
        <w:framePr w:w="1601" w:wrap="auto" w:hAnchor="text" w:x="3822" w:y="15911"/>
        <w:widowControl w:val="0"/>
        <w:autoSpaceDE w:val="0"/>
        <w:autoSpaceDN w:val="0"/>
        <w:spacing w:before="0" w:after="0" w:line="149" w:lineRule="exact"/>
        <w:jc w:val="left"/>
        <w:rPr>
          <w:rFonts w:ascii="JWKTQJ+ArialMT"/>
          <w:color w:val="FFFFFF"/>
          <w:sz w:val="13"/>
        </w:rPr>
      </w:pPr>
      <w:r>
        <w:rPr>
          <w:rFonts w:ascii="JWKTQJ+ArialMT"/>
          <w:color w:val="FFFFFF"/>
          <w:sz w:val="13"/>
        </w:rPr>
        <w:t>FAX : +886-3-552-6256</w:t>
      </w:r>
    </w:p>
    <w:p w:rsidR="000B19EA" w:rsidRDefault="000C74C6">
      <w:pPr>
        <w:framePr w:w="5144" w:wrap="auto" w:hAnchor="text" w:x="3716" w:y="16181"/>
        <w:widowControl w:val="0"/>
        <w:autoSpaceDE w:val="0"/>
        <w:autoSpaceDN w:val="0"/>
        <w:spacing w:before="0" w:after="0" w:line="160" w:lineRule="exact"/>
        <w:jc w:val="left"/>
        <w:rPr>
          <w:rFonts w:ascii="AKEUFO+MicrosoftJhengHeiRegular" w:hAnsi="AKEUFO+MicrosoftJhengHeiRegular" w:cs="AKEUFO+MicrosoftJhengHeiRegular"/>
          <w:color w:val="626365"/>
          <w:sz w:val="12"/>
        </w:rPr>
      </w:pPr>
      <w:r>
        <w:rPr>
          <w:rFonts w:ascii="AKEUFO+MicrosoftJhengHeiRegular" w:hAnsi="AKEUFO+MicrosoftJhengHeiRegular" w:cs="AKEUFO+MicrosoftJhengHeiRegular"/>
          <w:color w:val="626365"/>
          <w:sz w:val="10"/>
        </w:rPr>
        <w:t xml:space="preserve">© </w:t>
      </w:r>
      <w:r>
        <w:rPr>
          <w:rFonts w:ascii="AKEUFO+MicrosoftJhengHeiRegular" w:hAnsi="AKEUFO+MicrosoftJhengHeiRegular" w:cs="AKEUFO+MicrosoftJhengHeiRegular"/>
          <w:color w:val="626365"/>
          <w:sz w:val="12"/>
        </w:rPr>
        <w:t>版权所有。</w:t>
      </w:r>
      <w:r>
        <w:rPr>
          <w:rFonts w:ascii="AKEUFO+MicrosoftJhengHeiRegular"/>
          <w:color w:val="626365"/>
          <w:sz w:val="10"/>
        </w:rPr>
        <w:t xml:space="preserve">Lumens </w:t>
      </w:r>
      <w:r>
        <w:rPr>
          <w:rFonts w:ascii="AKEUFO+MicrosoftJhengHeiRegular" w:hAnsi="AKEUFO+MicrosoftJhengHeiRegular" w:cs="AKEUFO+MicrosoftJhengHeiRegular"/>
          <w:color w:val="626365"/>
          <w:sz w:val="12"/>
        </w:rPr>
        <w:t xml:space="preserve"> </w:t>
      </w:r>
      <w:r>
        <w:rPr>
          <w:rFonts w:ascii="AKEUFO+MicrosoftJhengHeiRegular" w:hAnsi="AKEUFO+MicrosoftJhengHeiRegular" w:cs="AKEUFO+MicrosoftJhengHeiRegular"/>
          <w:color w:val="626365"/>
          <w:sz w:val="12"/>
        </w:rPr>
        <w:t>为捷扬光电所登记且拥有的商标。规格或设计变更不另行通知。</w:t>
      </w:r>
    </w:p>
    <w:p w:rsidR="000B19EA" w:rsidRDefault="000C74C6">
      <w:pPr>
        <w:framePr w:w="549" w:wrap="auto" w:hAnchor="text" w:x="10915" w:y="16357"/>
        <w:widowControl w:val="0"/>
        <w:autoSpaceDE w:val="0"/>
        <w:autoSpaceDN w:val="0"/>
        <w:spacing w:before="0" w:after="0" w:line="116" w:lineRule="exact"/>
        <w:jc w:val="left"/>
        <w:rPr>
          <w:rFonts w:ascii="GUVKFC+GillSansMT"/>
          <w:color w:val="626365"/>
          <w:sz w:val="10"/>
        </w:rPr>
      </w:pPr>
      <w:r>
        <w:rPr>
          <w:rFonts w:ascii="GUVKFC+GillSansMT"/>
          <w:color w:val="626365"/>
          <w:sz w:val="10"/>
        </w:rPr>
        <w:t>Aug, 2017</w:t>
      </w:r>
    </w:p>
    <w:p w:rsidR="000B19EA" w:rsidRDefault="00DA7C4E">
      <w:pPr>
        <w:spacing w:before="0" w:after="0" w:line="0" w:lineRule="atLeast"/>
        <w:jc w:val="left"/>
        <w:rPr>
          <w:rFonts w:ascii="Arial"/>
          <w:color w:val="FF0000"/>
          <w:sz w:val="1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61" type="#_x0000_t75" style="position:absolute;margin-left:0;margin-top:23.55pt;width:409.2pt;height:61.2pt;z-index:-251640832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>
        <w:rPr>
          <w:noProof/>
        </w:rPr>
        <w:pict>
          <v:shape id="_x00001" o:spid="_x0000_s1060" type="#_x0000_t75" style="position:absolute;margin-left:413.2pt;margin-top:23.4pt;width:182.05pt;height:61.35pt;z-index:-251641856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>
        <w:rPr>
          <w:noProof/>
        </w:rPr>
        <w:pict>
          <v:shape id="_x00002" o:spid="_x0000_s1059" type="#_x0000_t75" style="position:absolute;margin-left:76.5pt;margin-top:139.25pt;width:439.05pt;height:214.7pt;z-index:-251642880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>
        <w:rPr>
          <w:noProof/>
        </w:rPr>
        <w:pict>
          <v:shape id="_x00003" o:spid="_x0000_s1058" type="#_x0000_t75" style="position:absolute;margin-left:39.65pt;margin-top:110.55pt;width:12.55pt;height:9.45pt;z-index:-251643904;mso-position-horizontal:absolute;mso-position-horizontal-relative:page;mso-position-vertical:absolute;mso-position-vertical-relative:page">
            <v:imagedata r:id="rId8" o:title="image4"/>
            <w10:wrap anchorx="page" anchory="page"/>
          </v:shape>
        </w:pict>
      </w:r>
      <w:r>
        <w:rPr>
          <w:noProof/>
        </w:rPr>
        <w:pict>
          <v:shape id="_x00004" o:spid="_x0000_s1057" type="#_x0000_t75" style="position:absolute;margin-left:46.75pt;margin-top:113pt;width:23.9pt;height:7.05pt;z-index:-251644928;mso-position-horizontal:absolute;mso-position-horizontal-relative:page;mso-position-vertical:absolute;mso-position-vertical-relative:page">
            <v:imagedata r:id="rId9" o:title="image5"/>
            <w10:wrap anchorx="page" anchory="page"/>
          </v:shape>
        </w:pict>
      </w:r>
      <w:r>
        <w:rPr>
          <w:noProof/>
        </w:rPr>
        <w:pict>
          <v:shape id="_x00005" o:spid="_x0000_s1056" type="#_x0000_t75" style="position:absolute;margin-left:64.45pt;margin-top:113pt;width:20pt;height:7.05pt;z-index:-251645952;mso-position-horizontal:absolute;mso-position-horizontal-relative:page;mso-position-vertical:absolute;mso-position-vertical-relative:page">
            <v:imagedata r:id="rId10" o:title="image6"/>
            <w10:wrap anchorx="page" anchory="page"/>
          </v:shape>
        </w:pict>
      </w:r>
      <w:r>
        <w:rPr>
          <w:noProof/>
        </w:rPr>
        <w:pict>
          <v:shape id="_x00006" o:spid="_x0000_s1055" type="#_x0000_t75" style="position:absolute;margin-left:88.65pt;margin-top:110.4pt;width:16.6pt;height:9.6pt;z-index:-251646976;mso-position-horizontal:absolute;mso-position-horizontal-relative:page;mso-position-vertical:absolute;mso-position-vertical-relative:page">
            <v:imagedata r:id="rId11" o:title="image7"/>
            <w10:wrap anchorx="page" anchory="page"/>
          </v:shape>
        </w:pict>
      </w:r>
      <w:r>
        <w:rPr>
          <w:noProof/>
        </w:rPr>
        <w:pict>
          <v:shape id="_x00007" o:spid="_x0000_s1054" type="#_x0000_t75" style="position:absolute;margin-left:88.65pt;margin-top:110.4pt;width:36.85pt;height:9.6pt;z-index:-251648000;mso-position-horizontal:absolute;mso-position-horizontal-relative:page;mso-position-vertical:absolute;mso-position-vertical-relative:page">
            <v:imagedata r:id="rId12" o:title="image8"/>
            <w10:wrap anchorx="page" anchory="page"/>
          </v:shape>
        </w:pict>
      </w:r>
      <w:r>
        <w:rPr>
          <w:noProof/>
        </w:rPr>
        <w:pict>
          <v:shape id="_x00008" o:spid="_x0000_s1053" type="#_x0000_t75" style="position:absolute;margin-left:111.2pt;margin-top:110.55pt;width:21.55pt;height:9.5pt;z-index:-251649024;mso-position-horizontal:absolute;mso-position-horizontal-relative:page;mso-position-vertical:absolute;mso-position-vertical-relative:page">
            <v:imagedata r:id="rId13" o:title="image9"/>
            <w10:wrap anchorx="page" anchory="page"/>
          </v:shape>
        </w:pict>
      </w:r>
      <w:r>
        <w:rPr>
          <w:noProof/>
        </w:rPr>
        <w:pict>
          <v:shape id="_x00009" o:spid="_x0000_s1052" type="#_x0000_t75" style="position:absolute;margin-left:137.95pt;margin-top:110.9pt;width:12.65pt;height:9.9pt;z-index:-251650048;mso-position-horizontal:absolute;mso-position-horizontal-relative:page;mso-position-vertical:absolute;mso-position-vertical-relative:page">
            <v:imagedata r:id="rId14" o:title="image10"/>
            <w10:wrap anchorx="page" anchory="page"/>
          </v:shape>
        </w:pict>
      </w:r>
      <w:r>
        <w:rPr>
          <w:noProof/>
        </w:rPr>
        <w:pict>
          <v:shape id="_x000010" o:spid="_x0000_s1051" type="#_x0000_t75" style="position:absolute;margin-left:152.75pt;margin-top:110.45pt;width:25.9pt;height:10.4pt;z-index:-251651072;mso-position-horizontal:absolute;mso-position-horizontal-relative:page;mso-position-vertical:absolute;mso-position-vertical-relative:page">
            <v:imagedata r:id="rId15" o:title="image11"/>
            <w10:wrap anchorx="page" anchory="page"/>
          </v:shape>
        </w:pict>
      </w:r>
      <w:r>
        <w:rPr>
          <w:noProof/>
        </w:rPr>
        <w:pict>
          <v:shape id="_x000011" o:spid="_x0000_s1050" type="#_x0000_t75" style="position:absolute;margin-left:152.75pt;margin-top:110.45pt;width:39.3pt;height:10.4pt;z-index:-251652096;mso-position-horizontal:absolute;mso-position-horizontal-relative:page;mso-position-vertical:absolute;mso-position-vertical-relative:page">
            <v:imagedata r:id="rId16" o:title="image12"/>
            <w10:wrap anchorx="page" anchory="page"/>
          </v:shape>
        </w:pict>
      </w:r>
      <w:r>
        <w:rPr>
          <w:noProof/>
        </w:rPr>
        <w:pict>
          <v:shape id="_x000012" o:spid="_x0000_s1049" type="#_x0000_t75" style="position:absolute;margin-left:194.7pt;margin-top:111.15pt;width:11.55pt;height:9.25pt;z-index:-251653120;mso-position-horizontal:absolute;mso-position-horizontal-relative:page;mso-position-vertical:absolute;mso-position-vertical-relative:page">
            <v:imagedata r:id="rId17" o:title="image13"/>
            <w10:wrap anchorx="page" anchory="page"/>
          </v:shape>
        </w:pict>
      </w:r>
      <w:r>
        <w:rPr>
          <w:noProof/>
        </w:rPr>
        <w:pict>
          <v:shape id="_x000013" o:spid="_x0000_s1048" type="#_x0000_t75" style="position:absolute;margin-left:209.45pt;margin-top:117.15pt;width:2.4pt;height:3.45pt;z-index:-251654144;mso-position-horizontal:absolute;mso-position-horizontal-relative:page;mso-position-vertical:absolute;mso-position-vertical-relative:page">
            <v:imagedata r:id="rId18" o:title="image14"/>
            <w10:wrap anchorx="page" anchory="page"/>
          </v:shape>
        </w:pict>
      </w:r>
      <w:r>
        <w:rPr>
          <w:noProof/>
        </w:rPr>
        <w:pict>
          <v:shape id="_x000014" o:spid="_x0000_s1047" type="#_x0000_t75" style="position:absolute;margin-left:223.4pt;margin-top:110.45pt;width:25.25pt;height:10.35pt;z-index:-251655168;mso-position-horizontal:absolute;mso-position-horizontal-relative:page;mso-position-vertical:absolute;mso-position-vertical-relative:page">
            <v:imagedata r:id="rId19" o:title="image15"/>
            <w10:wrap anchorx="page" anchory="page"/>
          </v:shape>
        </w:pict>
      </w:r>
      <w:r>
        <w:rPr>
          <w:noProof/>
        </w:rPr>
        <w:pict>
          <v:shape id="_x000015" o:spid="_x0000_s1046" type="#_x0000_t75" style="position:absolute;margin-left:235.7pt;margin-top:110.45pt;width:40.15pt;height:10.35pt;z-index:-251656192;mso-position-horizontal:absolute;mso-position-horizontal-relative:page;mso-position-vertical:absolute;mso-position-vertical-relative:page">
            <v:imagedata r:id="rId20" o:title="image16"/>
            <w10:wrap anchorx="page" anchory="page"/>
          </v:shape>
        </w:pict>
      </w:r>
      <w:r>
        <w:rPr>
          <w:noProof/>
        </w:rPr>
        <w:pict>
          <v:shape id="_x000016" o:spid="_x0000_s1045" type="#_x0000_t75" style="position:absolute;margin-left:278.6pt;margin-top:110.75pt;width:11.4pt;height:9.95pt;z-index:-251657216;mso-position-horizontal:absolute;mso-position-horizontal-relative:page;mso-position-vertical:absolute;mso-position-vertical-relative:page">
            <v:imagedata r:id="rId21" o:title="image17"/>
            <w10:wrap anchorx="page" anchory="page"/>
          </v:shape>
        </w:pict>
      </w:r>
      <w:r>
        <w:rPr>
          <w:noProof/>
        </w:rPr>
        <w:pict>
          <v:shape id="_x000017" o:spid="_x0000_s1044" type="#_x0000_t75" style="position:absolute;margin-left:292.05pt;margin-top:110.6pt;width:12.45pt;height:10.15pt;z-index:-251658240;mso-position-horizontal:absolute;mso-position-horizontal-relative:page;mso-position-vertical:absolute;mso-position-vertical-relative:page">
            <v:imagedata r:id="rId22" o:title="image18"/>
            <w10:wrap anchorx="page" anchory="page"/>
          </v:shape>
        </w:pict>
      </w:r>
      <w:r>
        <w:rPr>
          <w:noProof/>
        </w:rPr>
        <w:pict>
          <v:shape id="_x000018" o:spid="_x0000_s1043" type="#_x0000_t75" style="position:absolute;margin-left:306.75pt;margin-top:110.45pt;width:11.35pt;height:10.45pt;z-index:-251659264;mso-position-horizontal:absolute;mso-position-horizontal-relative:page;mso-position-vertical:absolute;mso-position-vertical-relative:page">
            <v:imagedata r:id="rId23" o:title="image19"/>
            <w10:wrap anchorx="page" anchory="page"/>
          </v:shape>
        </w:pict>
      </w:r>
      <w:r>
        <w:rPr>
          <w:noProof/>
        </w:rPr>
        <w:pict>
          <v:shape id="_x000019" o:spid="_x0000_s1042" type="#_x0000_t75" style="position:absolute;margin-left:321.15pt;margin-top:117.65pt;width:3pt;height:3pt;z-index:-251660288;mso-position-horizontal:absolute;mso-position-horizontal-relative:page;mso-position-vertical:absolute;mso-position-vertical-relative:page">
            <v:imagedata r:id="rId24" o:title="image20"/>
            <w10:wrap anchorx="page" anchory="page"/>
          </v:shape>
        </w:pict>
      </w:r>
      <w:r>
        <w:rPr>
          <w:noProof/>
        </w:rPr>
        <w:pict>
          <v:shape id="_x000020" o:spid="_x0000_s1041" type="#_x0000_t75" style="position:absolute;margin-left:334.45pt;margin-top:110.8pt;width:24.2pt;height:9.95pt;z-index:-251661312;mso-position-horizontal:absolute;mso-position-horizontal-relative:page;mso-position-vertical:absolute;mso-position-vertical-relative:page">
            <v:imagedata r:id="rId25" o:title="image21"/>
            <w10:wrap anchorx="page" anchory="page"/>
          </v:shape>
        </w:pict>
      </w:r>
      <w:r>
        <w:rPr>
          <w:noProof/>
        </w:rPr>
        <w:pict>
          <v:shape id="_x000021" o:spid="_x0000_s1040" type="#_x0000_t75" style="position:absolute;margin-left:361.65pt;margin-top:110.6pt;width:26.35pt;height:10.45pt;z-index:-251662336;mso-position-horizontal:absolute;mso-position-horizontal-relative:page;mso-position-vertical:absolute;mso-position-vertical-relative:page">
            <v:imagedata r:id="rId26" o:title="image22"/>
            <w10:wrap anchorx="page" anchory="page"/>
          </v:shape>
        </w:pict>
      </w:r>
      <w:r>
        <w:rPr>
          <w:noProof/>
        </w:rPr>
        <w:pict>
          <v:shape id="_x000022" o:spid="_x0000_s1039" type="#_x0000_t75" style="position:absolute;margin-left:394.1pt;margin-top:110.55pt;width:12.55pt;height:9.45pt;z-index:-251663360;mso-position-horizontal:absolute;mso-position-horizontal-relative:page;mso-position-vertical:absolute;mso-position-vertical-relative:page">
            <v:imagedata r:id="rId8" o:title="image23"/>
            <w10:wrap anchorx="page" anchory="page"/>
          </v:shape>
        </w:pict>
      </w:r>
      <w:r>
        <w:rPr>
          <w:noProof/>
        </w:rPr>
        <w:pict>
          <v:shape id="_x000023" o:spid="_x0000_s1038" type="#_x0000_t75" style="position:absolute;margin-left:401.2pt;margin-top:113pt;width:23.9pt;height:7.05pt;z-index:-251664384;mso-position-horizontal:absolute;mso-position-horizontal-relative:page;mso-position-vertical:absolute;mso-position-vertical-relative:page">
            <v:imagedata r:id="rId9" o:title="image24"/>
            <w10:wrap anchorx="page" anchory="page"/>
          </v:shape>
        </w:pict>
      </w:r>
      <w:r>
        <w:rPr>
          <w:noProof/>
        </w:rPr>
        <w:pict>
          <v:shape id="_x000024" o:spid="_x0000_s1037" type="#_x0000_t75" style="position:absolute;margin-left:418.9pt;margin-top:113pt;width:20pt;height:7.05pt;z-index:-251665408;mso-position-horizontal:absolute;mso-position-horizontal-relative:page;mso-position-vertical:absolute;mso-position-vertical-relative:page">
            <v:imagedata r:id="rId27" o:title="image25"/>
            <w10:wrap anchorx="page" anchory="page"/>
          </v:shape>
        </w:pict>
      </w:r>
      <w:r>
        <w:rPr>
          <w:noProof/>
        </w:rPr>
        <w:pict>
          <v:shape id="_x000025" o:spid="_x0000_s1036" type="#_x0000_t75" style="position:absolute;margin-left:444.25pt;margin-top:110.5pt;width:26.5pt;height:10.35pt;z-index:-251666432;mso-position-horizontal:absolute;mso-position-horizontal-relative:page;mso-position-vertical:absolute;mso-position-vertical-relative:page">
            <v:imagedata r:id="rId28" o:title="image26"/>
            <w10:wrap anchorx="page" anchory="page"/>
          </v:shape>
        </w:pict>
      </w:r>
      <w:r>
        <w:rPr>
          <w:noProof/>
        </w:rPr>
        <w:pict>
          <v:shape id="_x000026" o:spid="_x0000_s1035" type="#_x0000_t75" style="position:absolute;margin-left:457.95pt;margin-top:110.5pt;width:41pt;height:10.45pt;z-index:-251667456;mso-position-horizontal:absolute;mso-position-horizontal-relative:page;mso-position-vertical:absolute;mso-position-vertical-relative:page">
            <v:imagedata r:id="rId29" o:title="image27"/>
            <w10:wrap anchorx="page" anchory="page"/>
          </v:shape>
        </w:pict>
      </w:r>
      <w:r>
        <w:rPr>
          <w:noProof/>
        </w:rPr>
        <w:pict>
          <v:shape id="_x000027" o:spid="_x0000_s1034" type="#_x0000_t75" style="position:absolute;margin-left:472.5pt;margin-top:110.65pt;width:53.9pt;height:10.3pt;z-index:-251668480;mso-position-horizontal:absolute;mso-position-horizontal-relative:page;mso-position-vertical:absolute;mso-position-vertical-relative:page">
            <v:imagedata r:id="rId30" o:title="image28"/>
            <w10:wrap anchorx="page" anchory="page"/>
          </v:shape>
        </w:pict>
      </w:r>
      <w:r>
        <w:rPr>
          <w:noProof/>
        </w:rPr>
        <w:pict>
          <v:shape id="_x000028" o:spid="_x0000_s1033" type="#_x0000_t75" style="position:absolute;margin-left:513.95pt;margin-top:110.7pt;width:26.7pt;height:10.4pt;z-index:-251669504;mso-position-horizontal:absolute;mso-position-horizontal-relative:page;mso-position-vertical:absolute;mso-position-vertical-relative:page">
            <v:imagedata r:id="rId31" o:title="image29"/>
            <w10:wrap anchorx="page" anchory="page"/>
          </v:shape>
        </w:pict>
      </w:r>
      <w:r>
        <w:rPr>
          <w:noProof/>
        </w:rPr>
        <w:pict>
          <v:shape id="_x000029" o:spid="_x0000_s1032" type="#_x0000_t75" style="position:absolute;margin-left:543.2pt;margin-top:117.65pt;width:3pt;height:3pt;z-index:-251670528;mso-position-horizontal:absolute;mso-position-horizontal-relative:page;mso-position-vertical:absolute;mso-position-vertical-relative:page">
            <v:imagedata r:id="rId32" o:title="image30"/>
            <w10:wrap anchorx="page" anchory="page"/>
          </v:shape>
        </w:pict>
      </w:r>
      <w:r>
        <w:rPr>
          <w:noProof/>
        </w:rPr>
        <w:pict>
          <v:shape id="_x000030" o:spid="_x0000_s1031" type="#_x0000_t75" style="position:absolute;margin-left:25.35pt;margin-top:566.55pt;width:539.7pt;height:23.05pt;z-index:-251671552;mso-position-horizontal:absolute;mso-position-horizontal-relative:page;mso-position-vertical:absolute;mso-position-vertical-relative:page">
            <v:imagedata r:id="rId33" o:title="image31"/>
            <w10:wrap anchorx="page" anchory="page"/>
          </v:shape>
        </w:pict>
      </w:r>
      <w:r>
        <w:rPr>
          <w:noProof/>
        </w:rPr>
        <w:pict>
          <v:shape id="_x000031" o:spid="_x0000_s1030" type="#_x0000_t75" style="position:absolute;margin-left:60.2pt;margin-top:598.95pt;width:238.95pt;height:100.35pt;z-index:-251672576;mso-position-horizontal:absolute;mso-position-horizontal-relative:page;mso-position-vertical:absolute;mso-position-vertical-relative:page">
            <v:imagedata r:id="rId34" o:title="image32"/>
            <w10:wrap anchorx="page" anchory="page"/>
          </v:shape>
        </w:pict>
      </w:r>
      <w:r>
        <w:rPr>
          <w:noProof/>
        </w:rPr>
        <w:pict>
          <v:shape id="_x000032" o:spid="_x0000_s1029" type="#_x0000_t75" style="position:absolute;margin-left:302.5pt;margin-top:598.95pt;width:233.15pt;height:100pt;z-index:-251673600;mso-position-horizontal:absolute;mso-position-horizontal-relative:page;mso-position-vertical:absolute;mso-position-vertical-relative:page">
            <v:imagedata r:id="rId35" o:title="image33"/>
            <w10:wrap anchorx="page" anchory="page"/>
          </v:shape>
        </w:pict>
      </w:r>
      <w:r>
        <w:rPr>
          <w:noProof/>
        </w:rPr>
        <w:pict>
          <v:shape id="_x000033" o:spid="_x0000_s1028" type="#_x0000_t75" style="position:absolute;margin-left:332.3pt;margin-top:472.55pt;width:139.75pt;height:86.9pt;z-index:-251674624;mso-position-horizontal:absolute;mso-position-horizontal-relative:page;mso-position-vertical:absolute;mso-position-vertical-relative:page">
            <v:imagedata r:id="rId36" o:title="image34"/>
            <w10:wrap anchorx="page" anchory="page"/>
          </v:shape>
        </w:pict>
      </w:r>
    </w:p>
    <w:sectPr w:rsidR="000B19EA">
      <w:pgSz w:w="11900" w:h="1682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0485A979-57EC-4189-828E-0C13622623CE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A7DE50CF-58DE-4BBE-8F63-C9E8C2EFB2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27DC17A-9125-470F-B2B7-1A8C8E39C1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17B05089-A469-45EE-923D-5924FD862006}"/>
  </w:font>
  <w:font w:name="DJGIRM+Arial-Black">
    <w:charset w:val="00"/>
    <w:family w:val="auto"/>
    <w:pitch w:val="default"/>
    <w:sig w:usb0="01010101" w:usb1="01010101" w:usb2="01010101" w:usb3="01010101" w:csb0="01010101" w:csb1="01010101"/>
    <w:embedRegular r:id="rId5" w:fontKey="{4782492E-F9F2-40B6-9E45-A03AA6D1A664}"/>
  </w:font>
  <w:font w:name="JWKTQJ+ArialMT">
    <w:charset w:val="00"/>
    <w:family w:val="auto"/>
    <w:pitch w:val="default"/>
    <w:sig w:usb0="01010101" w:usb1="01010101" w:usb2="01010101" w:usb3="01010101" w:csb0="01010101" w:csb1="01010101"/>
    <w:embedRegular r:id="rId6" w:fontKey="{983D54DB-CC3F-46CD-A449-7DF2ED12FC21}"/>
  </w:font>
  <w:font w:name="NDEICH+JXiaoLiSu">
    <w:charset w:val="00"/>
    <w:family w:val="auto"/>
    <w:pitch w:val="default"/>
    <w:sig w:usb0="01010101" w:usb1="01010101" w:usb2="01010101" w:usb3="01010101" w:csb0="01010101" w:csb1="01010101"/>
    <w:embedRegular r:id="rId7" w:fontKey="{BC880439-A8D8-45AE-A8CA-68DE51FA329A}"/>
  </w:font>
  <w:font w:name="CTIQUA+AdobeArabic-Regular">
    <w:charset w:val="00"/>
    <w:family w:val="auto"/>
    <w:pitch w:val="default"/>
    <w:sig w:usb0="01010101" w:usb1="01010101" w:usb2="01010101" w:usb3="01010101" w:csb0="01010101" w:csb1="01010101"/>
    <w:embedRegular r:id="rId8" w:fontKey="{A7B13417-09A7-49CE-86FF-8A7CBE87C53D}"/>
  </w:font>
  <w:font w:name="AKEUFO+MicrosoftJhengHeiRegular">
    <w:charset w:val="00"/>
    <w:family w:val="auto"/>
    <w:pitch w:val="default"/>
    <w:sig w:usb0="01010101" w:usb1="01010101" w:usb2="01010101" w:usb3="01010101" w:csb0="01010101" w:csb1="01010101"/>
    <w:embedRegular r:id="rId9" w:fontKey="{B45C0986-E136-4507-ABEF-2D0CFF72A06D}"/>
  </w:font>
  <w:font w:name="GUVKFC+GillSansMT">
    <w:charset w:val="00"/>
    <w:family w:val="auto"/>
    <w:pitch w:val="default"/>
    <w:sig w:usb0="01010101" w:usb1="01010101" w:usb2="01010101" w:usb3="01010101" w:csb0="01010101" w:csb1="01010101"/>
    <w:embedRegular r:id="rId10" w:fontKey="{5C523A79-4794-4844-ADD1-79BCFC15CD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0B3F20C-2E78-419E-A548-279EB2AC4D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bordersDoNotSurroundHeader/>
  <w:bordersDoNotSurroundFooter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B19EA"/>
    <w:rsid w:val="000C74C6"/>
    <w:rsid w:val="00B06B85"/>
    <w:rsid w:val="00BA5B2D"/>
    <w:rsid w:val="00DA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</dc:creator>
  <cp:lastModifiedBy>lumens</cp:lastModifiedBy>
  <cp:revision>3</cp:revision>
  <dcterms:created xsi:type="dcterms:W3CDTF">2019-07-23T01:41:00Z</dcterms:created>
  <dcterms:modified xsi:type="dcterms:W3CDTF">2019-07-23T01:47:00Z</dcterms:modified>
</cp:coreProperties>
</file>